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982" w:rsidRDefault="00556982" w:rsidP="00556982">
      <w:pPr>
        <w:pStyle w:val="NormalWeb"/>
        <w:jc w:val="center"/>
        <w:rPr>
          <w:rFonts w:ascii="Verdana" w:hAnsi="Verdana"/>
          <w:b/>
          <w:bCs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RESOLUÇÃO SE Nº 27, DE 29 DE MARÇO DE 1996</w:t>
      </w:r>
    </w:p>
    <w:p w:rsidR="00556982" w:rsidRDefault="00556982" w:rsidP="00556982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i/>
          <w:iCs/>
          <w:color w:val="000000"/>
          <w:sz w:val="15"/>
          <w:szCs w:val="15"/>
        </w:rPr>
        <w:t>Dispõe sobre o Sistema de Avaliação de Rendimento Escolar do Estado de São Paulo</w:t>
      </w:r>
      <w:r>
        <w:rPr>
          <w:rFonts w:ascii="Verdana" w:hAnsi="Verdana"/>
          <w:color w:val="000000"/>
          <w:sz w:val="15"/>
          <w:szCs w:val="15"/>
        </w:rPr>
        <w:t>.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 Secretaria da Educação considerando: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- </w:t>
      </w:r>
      <w:proofErr w:type="gramStart"/>
      <w:r>
        <w:rPr>
          <w:rFonts w:ascii="Verdana" w:hAnsi="Verdana"/>
          <w:color w:val="000000"/>
          <w:sz w:val="15"/>
          <w:szCs w:val="15"/>
        </w:rPr>
        <w:t>a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necessidade de estabelecer uma política de avaliação de rendimento escolar em nível estadual, de forma articulada com o Sistema Nacional de Avaliação da Educação Básica-SAEB/MEC;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- </w:t>
      </w:r>
      <w:proofErr w:type="gramStart"/>
      <w:r>
        <w:rPr>
          <w:rFonts w:ascii="Verdana" w:hAnsi="Verdana"/>
          <w:color w:val="000000"/>
          <w:sz w:val="15"/>
          <w:szCs w:val="15"/>
        </w:rPr>
        <w:t>a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imprescindibilidade de recuperar o padrão de qualidade do ensino ministrado no Estado de São Paulo;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- </w:t>
      </w:r>
      <w:proofErr w:type="gramStart"/>
      <w:r>
        <w:rPr>
          <w:rFonts w:ascii="Verdana" w:hAnsi="Verdana"/>
          <w:color w:val="000000"/>
          <w:sz w:val="15"/>
          <w:szCs w:val="15"/>
        </w:rPr>
        <w:t>a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importância em subsidiar o processo de tomada de decisões que objetivem melhoria da administração do sistema educacional através de resultados avaliativos cientificamente apurados;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- </w:t>
      </w:r>
      <w:proofErr w:type="gramStart"/>
      <w:r>
        <w:rPr>
          <w:rFonts w:ascii="Verdana" w:hAnsi="Verdana"/>
          <w:color w:val="000000"/>
          <w:sz w:val="15"/>
          <w:szCs w:val="15"/>
        </w:rPr>
        <w:t>a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necessidade de informar a sociedade e a comunidade educacional sobre o desempenho do sistema de ensino;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- </w:t>
      </w:r>
      <w:proofErr w:type="gramStart"/>
      <w:r>
        <w:rPr>
          <w:rFonts w:ascii="Verdana" w:hAnsi="Verdana"/>
          <w:color w:val="000000"/>
          <w:sz w:val="15"/>
          <w:szCs w:val="15"/>
        </w:rPr>
        <w:t>a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necessidade das Delegacias de Ensino e Unidades Escolares obterem resultados imediatos para tomada de decisões, em seus níveis de atuação; resolve: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Artigo 1º - Fica instituído o Sistema de Avaliação de Rendimento Escolar do Estado de São Paulo, tendo como objetivos: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I – </w:t>
      </w:r>
      <w:proofErr w:type="gramStart"/>
      <w:r>
        <w:rPr>
          <w:rFonts w:ascii="Verdana" w:hAnsi="Verdana"/>
          <w:color w:val="000000"/>
          <w:sz w:val="15"/>
          <w:szCs w:val="15"/>
        </w:rPr>
        <w:t>desenvolver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um sistema de avaliação de desempenho dos alunos do ensino fundamental e médio do Estado de São Paulo, que subsidie a Secretaria da Educação nas tomadas de decisão quanto à Política Educacional do Estado;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II – </w:t>
      </w:r>
      <w:proofErr w:type="gramStart"/>
      <w:r>
        <w:rPr>
          <w:rFonts w:ascii="Verdana" w:hAnsi="Verdana"/>
          <w:color w:val="000000"/>
          <w:sz w:val="15"/>
          <w:szCs w:val="15"/>
        </w:rPr>
        <w:t>verificar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o desempenho dos alunos nas séries do ensino fundamental e médio, bem como nos diferentes componentes curriculares, de modo a fornecer ao sistema de ensino, às equipes técnico-pedagógicas das Delegacias de Ensino e às Unidades Escolares informações que subsidiem: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a) a capacitação dos recursos humanos do magistério;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b) a reorientação da proposta pedagógica desses níveis de ensino, de modo a aprimorá-la;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c) a viabilização da articulação dos resultados da avaliação com o planejamento escolar, a capacitação e o estabelecimento de metas para o projeto de cada escola, em especial a correção do fluxo escolar.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Artigo 2º - O Sistema de Avaliação de Rendimento Escolar do Estado de São Paulo abrangerá todas as escolas da rede estadual e as redes municipal e particular que aderirem à proposta, contemplando, de forma gradativa e continua: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I – </w:t>
      </w:r>
      <w:proofErr w:type="gramStart"/>
      <w:r>
        <w:rPr>
          <w:rFonts w:ascii="Verdana" w:hAnsi="Verdana"/>
          <w:color w:val="000000"/>
          <w:sz w:val="15"/>
          <w:szCs w:val="15"/>
        </w:rPr>
        <w:t>todas as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séries do ensino fundamental, nos seguintes componentes curriculares: Português (incluindo redação), Matemática, Ciências, História e Geografia;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II – </w:t>
      </w:r>
      <w:proofErr w:type="gramStart"/>
      <w:r>
        <w:rPr>
          <w:rFonts w:ascii="Verdana" w:hAnsi="Verdana"/>
          <w:color w:val="000000"/>
          <w:sz w:val="15"/>
          <w:szCs w:val="15"/>
        </w:rPr>
        <w:t>todas as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séries do ensino médio nos seguintes componentes curriculares: Português (incluindo redação), Matemática, História, Geografia, Química, Física e Biologia.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Artigo 3º - Competirá à Assessoria Técnica de Planejamento Educacional – ATPCE a coordenação geral do Sistema de Avaliação de Rendimento Escolar do Estado de São Paulo, promovendo a integração das necessidades e demandas com a política educacional da Secretaria de Educação e a articulação entre os vários órgãos envolvidos.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Artigo 4º - Caberá à Diretoria de Projetos Especiais da Fundação para o Desenvolvimento da Educação o gerenciamento do Sistema de Avaliação.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Artigo 5º - A Assessoria de Planejamento e Controle Educacional baixará instruções que se fizerem necessárias para o cumprimento da presente resolução.</w:t>
      </w:r>
    </w:p>
    <w:p w:rsidR="00556982" w:rsidRDefault="00556982" w:rsidP="00556982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Artigo 6º - Esta resolução entrará em vigor na data de sua publicação.</w:t>
      </w:r>
    </w:p>
    <w:p w:rsidR="009D332B" w:rsidRDefault="009D332B">
      <w:bookmarkStart w:id="0" w:name="_GoBack"/>
      <w:bookmarkEnd w:id="0"/>
    </w:p>
    <w:sectPr w:rsidR="009D3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82"/>
    <w:rsid w:val="00556982"/>
    <w:rsid w:val="009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EB3F3-85C0-478E-8851-D63D90D7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APEOESP</dc:creator>
  <cp:keywords/>
  <dc:description/>
  <cp:lastModifiedBy>APEOESP</cp:lastModifiedBy>
  <cp:revision>1</cp:revision>
  <dcterms:created xsi:type="dcterms:W3CDTF">2018-08-24T12:09:00Z</dcterms:created>
  <dcterms:modified xsi:type="dcterms:W3CDTF">2018-08-24T12:10:00Z</dcterms:modified>
</cp:coreProperties>
</file>